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7D1D0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11D8D209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45FE62F5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7F7521BA" w14:textId="77777777">
        <w:tc>
          <w:tcPr>
            <w:tcW w:w="1468" w:type="dxa"/>
          </w:tcPr>
          <w:p w14:paraId="4B2739FA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3AE81804" w14:textId="049EAC6D" w:rsidR="00CF60D6" w:rsidRPr="002E3C07" w:rsidRDefault="008235CF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8235CF">
              <w:rPr>
                <w:rFonts w:eastAsia="標楷體" w:hint="eastAsia"/>
                <w:color w:val="000000"/>
                <w:sz w:val="28"/>
              </w:rPr>
              <w:t>張嘉珊</w:t>
            </w:r>
          </w:p>
        </w:tc>
        <w:tc>
          <w:tcPr>
            <w:tcW w:w="1800" w:type="dxa"/>
          </w:tcPr>
          <w:p w14:paraId="74EE3661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71A91AC6" w14:textId="01C6E85D" w:rsidR="00CF60D6" w:rsidRPr="002E3C07" w:rsidRDefault="008235CF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14:paraId="030CB244" w14:textId="77777777" w:rsidTr="008843E3">
        <w:trPr>
          <w:trHeight w:val="1460"/>
        </w:trPr>
        <w:tc>
          <w:tcPr>
            <w:tcW w:w="1468" w:type="dxa"/>
          </w:tcPr>
          <w:p w14:paraId="4B9BC9E4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417D73DA" w14:textId="3DB2EDA2" w:rsidR="008235CF" w:rsidRPr="008235CF" w:rsidRDefault="002716ED" w:rsidP="008235CF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235CF" w:rsidRPr="008235CF">
              <w:rPr>
                <w:rFonts w:eastAsia="標楷體" w:hint="eastAsia"/>
                <w:color w:val="333333"/>
                <w:sz w:val="28"/>
              </w:rPr>
              <w:t>中國文化大學教育學系</w:t>
            </w:r>
          </w:p>
          <w:p w14:paraId="4D9FB5C2" w14:textId="6B118B81" w:rsidR="002716ED" w:rsidRPr="008235CF" w:rsidRDefault="008235CF" w:rsidP="008235CF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8235CF">
              <w:rPr>
                <w:rFonts w:eastAsia="標楷體" w:hint="eastAsia"/>
                <w:color w:val="333333"/>
                <w:sz w:val="28"/>
              </w:rPr>
              <w:t>經歷：新北市立竹圍高中</w:t>
            </w:r>
            <w:r w:rsidRPr="008235CF">
              <w:rPr>
                <w:rFonts w:eastAsia="標楷體" w:hint="eastAsia"/>
                <w:color w:val="333333"/>
                <w:sz w:val="28"/>
              </w:rPr>
              <w:t>(</w:t>
            </w:r>
            <w:r w:rsidRPr="008235CF">
              <w:rPr>
                <w:rFonts w:eastAsia="標楷體" w:hint="eastAsia"/>
                <w:color w:val="333333"/>
                <w:sz w:val="28"/>
              </w:rPr>
              <w:t>國中部</w:t>
            </w:r>
            <w:r w:rsidRPr="008235CF">
              <w:rPr>
                <w:rFonts w:eastAsia="標楷體" w:hint="eastAsia"/>
                <w:color w:val="333333"/>
                <w:sz w:val="28"/>
              </w:rPr>
              <w:t>)</w:t>
            </w:r>
          </w:p>
        </w:tc>
      </w:tr>
    </w:tbl>
    <w:p w14:paraId="191F8591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4C43AA91" w14:textId="77777777">
        <w:tc>
          <w:tcPr>
            <w:tcW w:w="9694" w:type="dxa"/>
            <w:vAlign w:val="center"/>
          </w:tcPr>
          <w:p w14:paraId="6953BB41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463C2140" w14:textId="77777777" w:rsidTr="008843E3">
        <w:trPr>
          <w:trHeight w:val="1575"/>
        </w:trPr>
        <w:tc>
          <w:tcPr>
            <w:tcW w:w="9694" w:type="dxa"/>
          </w:tcPr>
          <w:p w14:paraId="473480F9" w14:textId="77777777" w:rsidR="008235CF" w:rsidRPr="008235CF" w:rsidRDefault="008235CF" w:rsidP="008235CF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8235CF">
              <w:rPr>
                <w:rFonts w:eastAsia="標楷體" w:hint="eastAsia"/>
                <w:sz w:val="28"/>
              </w:rPr>
              <w:t>1.</w:t>
            </w:r>
            <w:r w:rsidRPr="008235CF">
              <w:rPr>
                <w:rFonts w:eastAsia="標楷體" w:hint="eastAsia"/>
                <w:sz w:val="28"/>
              </w:rPr>
              <w:t>抱持著「一個都不能少」的理念，不放棄我所教的每一位學生。</w:t>
            </w:r>
            <w:r w:rsidRPr="008235CF">
              <w:rPr>
                <w:rFonts w:eastAsia="標楷體" w:hint="eastAsia"/>
                <w:sz w:val="28"/>
              </w:rPr>
              <w:t xml:space="preserve"> </w:t>
            </w:r>
          </w:p>
          <w:p w14:paraId="4444AAD2" w14:textId="77777777" w:rsidR="008235CF" w:rsidRPr="008235CF" w:rsidRDefault="008235CF" w:rsidP="008235CF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8235CF">
              <w:rPr>
                <w:rFonts w:eastAsia="標楷體" w:hint="eastAsia"/>
                <w:sz w:val="28"/>
              </w:rPr>
              <w:t>2.</w:t>
            </w:r>
            <w:r w:rsidRPr="008235CF">
              <w:rPr>
                <w:rFonts w:eastAsia="標楷體" w:hint="eastAsia"/>
                <w:sz w:val="28"/>
              </w:rPr>
              <w:t>以課本為主，並適時補充相關教材，讓學生對內容能加深、加廣。</w:t>
            </w:r>
            <w:r w:rsidRPr="008235CF">
              <w:rPr>
                <w:rFonts w:eastAsia="標楷體" w:hint="eastAsia"/>
                <w:sz w:val="28"/>
              </w:rPr>
              <w:t xml:space="preserve"> </w:t>
            </w:r>
          </w:p>
          <w:p w14:paraId="195A1661" w14:textId="77777777" w:rsidR="008235CF" w:rsidRPr="008235CF" w:rsidRDefault="008235CF" w:rsidP="008235CF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8235CF">
              <w:rPr>
                <w:rFonts w:eastAsia="標楷體" w:hint="eastAsia"/>
                <w:sz w:val="28"/>
              </w:rPr>
              <w:t>3.</w:t>
            </w:r>
            <w:r w:rsidRPr="008235CF">
              <w:rPr>
                <w:rFonts w:eastAsia="標楷體" w:hint="eastAsia"/>
                <w:sz w:val="28"/>
              </w:rPr>
              <w:t>充分發揮專業知能：將自己身為教師所知的專業知識傳遞給學生。</w:t>
            </w:r>
            <w:r w:rsidRPr="008235CF">
              <w:rPr>
                <w:rFonts w:eastAsia="標楷體" w:hint="eastAsia"/>
                <w:sz w:val="28"/>
              </w:rPr>
              <w:t xml:space="preserve"> </w:t>
            </w:r>
          </w:p>
          <w:p w14:paraId="5AF3637A" w14:textId="544A2081" w:rsidR="0019015B" w:rsidRPr="002E3C07" w:rsidRDefault="008235CF" w:rsidP="008235CF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8235CF">
              <w:rPr>
                <w:rFonts w:eastAsia="標楷體" w:hint="eastAsia"/>
                <w:sz w:val="28"/>
              </w:rPr>
              <w:t>4.</w:t>
            </w:r>
            <w:r w:rsidRPr="008235CF">
              <w:rPr>
                <w:rFonts w:eastAsia="標楷體" w:hint="eastAsia"/>
                <w:sz w:val="28"/>
              </w:rPr>
              <w:t>終身學習：告訴自己也提醒學生，在多變的社會環境下，唯有時時充實自己才能不被社會淘汰。</w:t>
            </w:r>
          </w:p>
        </w:tc>
      </w:tr>
    </w:tbl>
    <w:p w14:paraId="0BD47D9A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2716ED" w:rsidRPr="002E3C07" w14:paraId="4FF599AC" w14:textId="77777777" w:rsidTr="008235CF">
        <w:tc>
          <w:tcPr>
            <w:tcW w:w="1276" w:type="dxa"/>
            <w:vAlign w:val="center"/>
          </w:tcPr>
          <w:p w14:paraId="71E33F41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14:paraId="35FE974D" w14:textId="2D4B0DDF" w:rsidR="002716ED" w:rsidRPr="002E3C07" w:rsidRDefault="00B01E9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701~704</w:t>
            </w:r>
          </w:p>
        </w:tc>
        <w:tc>
          <w:tcPr>
            <w:tcW w:w="1033" w:type="dxa"/>
            <w:vAlign w:val="center"/>
          </w:tcPr>
          <w:p w14:paraId="02FF3407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137B95DC" w14:textId="7B44E7FE" w:rsidR="002716ED" w:rsidRPr="002E3C07" w:rsidRDefault="00B01E93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地理科</w:t>
            </w:r>
          </w:p>
        </w:tc>
        <w:tc>
          <w:tcPr>
            <w:tcW w:w="1050" w:type="dxa"/>
            <w:vAlign w:val="center"/>
          </w:tcPr>
          <w:p w14:paraId="0730DDF0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78BEEF77" w14:textId="1F4C977E" w:rsidR="002716ED" w:rsidRPr="002E3C07" w:rsidRDefault="00B01E93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1.5</w:t>
            </w:r>
          </w:p>
        </w:tc>
      </w:tr>
      <w:tr w:rsidR="008235CF" w:rsidRPr="002E3C07" w14:paraId="58DA5F1B" w14:textId="77777777" w:rsidTr="008235CF">
        <w:tc>
          <w:tcPr>
            <w:tcW w:w="1276" w:type="dxa"/>
          </w:tcPr>
          <w:p w14:paraId="1C1535A0" w14:textId="77777777" w:rsidR="008235CF" w:rsidRPr="002E3C07" w:rsidRDefault="008235CF" w:rsidP="008235CF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74B7024E" w14:textId="77777777" w:rsidR="008235CF" w:rsidRPr="002E3C07" w:rsidRDefault="008235CF" w:rsidP="008235CF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166074C6" w14:textId="207C8F3A" w:rsidR="008235CF" w:rsidRDefault="00B01E93" w:rsidP="00B01E93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8235CF">
              <w:rPr>
                <w:rFonts w:ascii="標楷體" w:eastAsia="標楷體" w:hAnsi="標楷體" w:hint="eastAsia"/>
              </w:rPr>
              <w:t>課本內容為主，並適時補充相關教材。</w:t>
            </w:r>
          </w:p>
          <w:p w14:paraId="0D6C7E50" w14:textId="48EDBC61" w:rsidR="008235CF" w:rsidRDefault="00B01E93" w:rsidP="00B01E93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8235CF">
              <w:rPr>
                <w:rFonts w:ascii="標楷體" w:eastAsia="標楷體" w:hAnsi="標楷體" w:hint="eastAsia"/>
              </w:rPr>
              <w:t>適時使用ppt加入圖片、短篇影片等媒體，使學生學習更有效率。</w:t>
            </w:r>
          </w:p>
          <w:p w14:paraId="16368740" w14:textId="1CEC00BD" w:rsidR="008235CF" w:rsidRDefault="00B01E93" w:rsidP="00B01E93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8235CF">
              <w:rPr>
                <w:rFonts w:ascii="標楷體" w:eastAsia="標楷體" w:hAnsi="標楷體" w:hint="eastAsia"/>
              </w:rPr>
              <w:t>不斷提問，讓學生時常思考，並鼓勵學生提問。</w:t>
            </w:r>
          </w:p>
          <w:p w14:paraId="2BE0599B" w14:textId="022D0003" w:rsidR="008235CF" w:rsidRPr="008235CF" w:rsidRDefault="00B01E93" w:rsidP="00B01E93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8235CF">
              <w:rPr>
                <w:rFonts w:ascii="標楷體" w:eastAsia="標楷體" w:hAnsi="標楷體" w:hint="eastAsia"/>
              </w:rPr>
              <w:t>隨堂小考，以掌握學生學習狀況。課本內容為主，並適時補充相關教材。</w:t>
            </w:r>
          </w:p>
        </w:tc>
      </w:tr>
      <w:tr w:rsidR="008235CF" w:rsidRPr="002E3C07" w14:paraId="6CF6FE2B" w14:textId="77777777" w:rsidTr="008235CF">
        <w:tc>
          <w:tcPr>
            <w:tcW w:w="1276" w:type="dxa"/>
          </w:tcPr>
          <w:p w14:paraId="4C7F79CE" w14:textId="77777777" w:rsidR="008235CF" w:rsidRPr="002E3C07" w:rsidRDefault="008235CF" w:rsidP="008235CF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6" w:type="dxa"/>
            <w:gridSpan w:val="5"/>
          </w:tcPr>
          <w:p w14:paraId="33C04B3D" w14:textId="77777777" w:rsidR="008235CF" w:rsidRPr="008235CF" w:rsidRDefault="008235CF" w:rsidP="008235CF">
            <w:pPr>
              <w:rPr>
                <w:rFonts w:ascii="標楷體" w:eastAsia="標楷體" w:hAnsi="標楷體"/>
              </w:rPr>
            </w:pPr>
            <w:r w:rsidRPr="008235CF">
              <w:rPr>
                <w:rFonts w:ascii="標楷體" w:eastAsia="標楷體" w:hAnsi="標楷體" w:hint="eastAsia"/>
              </w:rPr>
              <w:t>第一部分:段考成績40%</w:t>
            </w:r>
          </w:p>
          <w:p w14:paraId="731340E5" w14:textId="77777777" w:rsidR="008235CF" w:rsidRPr="008235CF" w:rsidRDefault="008235CF" w:rsidP="008235CF">
            <w:pPr>
              <w:rPr>
                <w:rFonts w:ascii="標楷體" w:eastAsia="標楷體" w:hAnsi="標楷體"/>
              </w:rPr>
            </w:pPr>
            <w:r w:rsidRPr="008235CF">
              <w:rPr>
                <w:rFonts w:ascii="標楷體" w:eastAsia="標楷體" w:hAnsi="標楷體" w:hint="eastAsia"/>
              </w:rPr>
              <w:t>第二部分:平時成績60%</w:t>
            </w:r>
          </w:p>
          <w:p w14:paraId="5170BC5C" w14:textId="44AD73F2" w:rsidR="008235CF" w:rsidRPr="002E3C07" w:rsidRDefault="008235CF" w:rsidP="008235CF">
            <w:r w:rsidRPr="008235CF">
              <w:rPr>
                <w:rFonts w:ascii="標楷體" w:eastAsia="標楷體" w:hAnsi="標楷體" w:hint="eastAsia"/>
              </w:rPr>
              <w:t>平時成績計算:作業40%+小考30%+上課表現30%</w:t>
            </w:r>
          </w:p>
        </w:tc>
      </w:tr>
    </w:tbl>
    <w:p w14:paraId="5A81B546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2716ED" w:rsidRPr="002E3C07" w14:paraId="05CE3E7E" w14:textId="77777777" w:rsidTr="00B01E93">
        <w:tc>
          <w:tcPr>
            <w:tcW w:w="1276" w:type="dxa"/>
            <w:vAlign w:val="center"/>
          </w:tcPr>
          <w:p w14:paraId="3D142FCC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3" w:type="dxa"/>
            <w:vAlign w:val="center"/>
          </w:tcPr>
          <w:p w14:paraId="4A7A7821" w14:textId="3D5AEACF" w:rsidR="002716ED" w:rsidRPr="002E3C07" w:rsidRDefault="00B01E9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701~707</w:t>
            </w:r>
          </w:p>
        </w:tc>
        <w:tc>
          <w:tcPr>
            <w:tcW w:w="1033" w:type="dxa"/>
            <w:vAlign w:val="center"/>
          </w:tcPr>
          <w:p w14:paraId="575F6DB7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14:paraId="0300FC9F" w14:textId="1FB7984A" w:rsidR="002716ED" w:rsidRPr="002E3C07" w:rsidRDefault="00B01E93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公民科</w:t>
            </w:r>
          </w:p>
        </w:tc>
        <w:tc>
          <w:tcPr>
            <w:tcW w:w="1050" w:type="dxa"/>
            <w:vAlign w:val="center"/>
          </w:tcPr>
          <w:p w14:paraId="57E80BE5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5" w:type="dxa"/>
            <w:vAlign w:val="center"/>
          </w:tcPr>
          <w:p w14:paraId="7C1D2981" w14:textId="6D1D4648" w:rsidR="002716ED" w:rsidRPr="002E3C07" w:rsidRDefault="00B01E93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1.5</w:t>
            </w:r>
          </w:p>
        </w:tc>
      </w:tr>
      <w:tr w:rsidR="002716ED" w:rsidRPr="002E3C07" w14:paraId="4758D0C1" w14:textId="77777777" w:rsidTr="00B01E93">
        <w:tc>
          <w:tcPr>
            <w:tcW w:w="1276" w:type="dxa"/>
          </w:tcPr>
          <w:p w14:paraId="5440085E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378DD883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6" w:type="dxa"/>
            <w:gridSpan w:val="5"/>
          </w:tcPr>
          <w:p w14:paraId="021CA165" w14:textId="1D9E8381" w:rsidR="00B01E93" w:rsidRDefault="00B01E93" w:rsidP="00B01E93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課本內容為主，並適時補充相關教材。</w:t>
            </w:r>
          </w:p>
          <w:p w14:paraId="1F685558" w14:textId="54D36BE3" w:rsidR="00B01E93" w:rsidRDefault="00B01E93" w:rsidP="00B01E93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適時使用ppt加入圖片、短篇影片，使學生學習更有效率。</w:t>
            </w:r>
          </w:p>
          <w:p w14:paraId="009EC68D" w14:textId="5F019AA6" w:rsidR="00B01E93" w:rsidRDefault="00B01E93" w:rsidP="00B01E93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>不斷提問，讓學生時常思考，並鼓勵學生提問。</w:t>
            </w:r>
          </w:p>
          <w:p w14:paraId="57B7F5AD" w14:textId="3B6AD259" w:rsidR="002716ED" w:rsidRPr="00B01E93" w:rsidRDefault="00B01E93" w:rsidP="00B01E93">
            <w:pPr>
              <w:snapToGrid w:val="0"/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>
              <w:rPr>
                <w:rFonts w:ascii="標楷體" w:eastAsia="標楷體" w:hAnsi="標楷體" w:hint="eastAsia"/>
              </w:rPr>
              <w:t>隨堂小考，以掌握學生學習狀況。課本內容為主，並適時補充相關教材。</w:t>
            </w:r>
          </w:p>
        </w:tc>
      </w:tr>
      <w:tr w:rsidR="00B01E93" w:rsidRPr="002E3C07" w14:paraId="7C0C8A92" w14:textId="77777777" w:rsidTr="00B01E93">
        <w:tc>
          <w:tcPr>
            <w:tcW w:w="1276" w:type="dxa"/>
          </w:tcPr>
          <w:p w14:paraId="354D4CF6" w14:textId="77777777" w:rsidR="00B01E93" w:rsidRPr="002E3C07" w:rsidRDefault="00B01E93" w:rsidP="00B01E93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6" w:type="dxa"/>
            <w:gridSpan w:val="5"/>
          </w:tcPr>
          <w:p w14:paraId="195863CB" w14:textId="77777777" w:rsidR="00B01E93" w:rsidRPr="008235CF" w:rsidRDefault="00B01E93" w:rsidP="00B01E93">
            <w:pPr>
              <w:rPr>
                <w:rFonts w:ascii="標楷體" w:eastAsia="標楷體" w:hAnsi="標楷體"/>
              </w:rPr>
            </w:pPr>
            <w:r w:rsidRPr="008235CF">
              <w:rPr>
                <w:rFonts w:ascii="標楷體" w:eastAsia="標楷體" w:hAnsi="標楷體" w:hint="eastAsia"/>
              </w:rPr>
              <w:t>第一部分:段考成績40%</w:t>
            </w:r>
          </w:p>
          <w:p w14:paraId="6EF91EB0" w14:textId="77777777" w:rsidR="00B01E93" w:rsidRPr="008235CF" w:rsidRDefault="00B01E93" w:rsidP="00B01E93">
            <w:pPr>
              <w:rPr>
                <w:rFonts w:ascii="標楷體" w:eastAsia="標楷體" w:hAnsi="標楷體"/>
              </w:rPr>
            </w:pPr>
            <w:r w:rsidRPr="008235CF">
              <w:rPr>
                <w:rFonts w:ascii="標楷體" w:eastAsia="標楷體" w:hAnsi="標楷體" w:hint="eastAsia"/>
              </w:rPr>
              <w:t>第二部分:平時成績60%</w:t>
            </w:r>
          </w:p>
          <w:p w14:paraId="718E52D4" w14:textId="661B2BC3" w:rsidR="00B01E93" w:rsidRPr="002E3C07" w:rsidRDefault="00B01E93" w:rsidP="00B01E93">
            <w:r w:rsidRPr="008235CF">
              <w:rPr>
                <w:rFonts w:ascii="標楷體" w:eastAsia="標楷體" w:hAnsi="標楷體" w:hint="eastAsia"/>
              </w:rPr>
              <w:t>平時成績計算:作業40%+小考30%+上課表現30%</w:t>
            </w:r>
          </w:p>
        </w:tc>
      </w:tr>
    </w:tbl>
    <w:p w14:paraId="082CF11D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3F2A9291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0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315D7" w14:textId="77777777" w:rsidR="006E5EB9" w:rsidRDefault="006E5EB9" w:rsidP="00CA50F3">
      <w:r>
        <w:separator/>
      </w:r>
    </w:p>
  </w:endnote>
  <w:endnote w:type="continuationSeparator" w:id="0">
    <w:p w14:paraId="44337E2E" w14:textId="77777777" w:rsidR="006E5EB9" w:rsidRDefault="006E5EB9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B11FA" w14:textId="77777777" w:rsidR="006E5EB9" w:rsidRDefault="006E5EB9" w:rsidP="00CA50F3">
      <w:r>
        <w:separator/>
      </w:r>
    </w:p>
  </w:footnote>
  <w:footnote w:type="continuationSeparator" w:id="0">
    <w:p w14:paraId="3107A3CB" w14:textId="77777777" w:rsidR="006E5EB9" w:rsidRDefault="006E5EB9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4AF1144"/>
    <w:multiLevelType w:val="hybridMultilevel"/>
    <w:tmpl w:val="9C2CAF86"/>
    <w:lvl w:ilvl="0" w:tplc="7CCC3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8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9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52051C"/>
    <w:rsid w:val="005B7022"/>
    <w:rsid w:val="005C5158"/>
    <w:rsid w:val="005F4DE8"/>
    <w:rsid w:val="006E5EB9"/>
    <w:rsid w:val="007A03F7"/>
    <w:rsid w:val="007A1B00"/>
    <w:rsid w:val="008235CF"/>
    <w:rsid w:val="00824EC0"/>
    <w:rsid w:val="00844165"/>
    <w:rsid w:val="008843E3"/>
    <w:rsid w:val="008958D2"/>
    <w:rsid w:val="008C1959"/>
    <w:rsid w:val="008E2FDD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01E93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7BF89A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621</Characters>
  <Application>Microsoft Office Word</Application>
  <DocSecurity>0</DocSecurity>
  <Lines>5</Lines>
  <Paragraphs>1</Paragraphs>
  <ScaleCrop>false</ScaleCrop>
  <Company>twjh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3</cp:revision>
  <cp:lastPrinted>2006-08-30T06:59:00Z</cp:lastPrinted>
  <dcterms:created xsi:type="dcterms:W3CDTF">2025-06-16T07:02:00Z</dcterms:created>
  <dcterms:modified xsi:type="dcterms:W3CDTF">2025-08-28T04:28:00Z</dcterms:modified>
</cp:coreProperties>
</file>